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2C04" w14:textId="1517DF04" w:rsidR="00806F90" w:rsidRDefault="00806F90" w:rsidP="002B7FA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06F90" w:rsidRPr="002B7FA8" w14:paraId="2FAB2071" w14:textId="77777777">
        <w:tc>
          <w:tcPr>
            <w:tcW w:w="8640" w:type="dxa"/>
            <w:tcBorders>
              <w:top w:val="nil"/>
              <w:left w:val="nil"/>
              <w:bottom w:val="nil"/>
              <w:right w:val="nil"/>
            </w:tcBorders>
          </w:tcPr>
          <w:p w14:paraId="7C03E8B8" w14:textId="77777777" w:rsidR="002B7FA8" w:rsidRDefault="002B7FA8" w:rsidP="002B7FA8">
            <w:pPr>
              <w:rPr>
                <w:b/>
                <w:bCs/>
              </w:rPr>
            </w:pPr>
          </w:p>
          <w:p w14:paraId="2A63926F" w14:textId="4FD3662F" w:rsidR="00806F90" w:rsidRPr="002B7FA8" w:rsidRDefault="00806F90" w:rsidP="002B7FA8">
            <w:pPr>
              <w:rPr>
                <w:b/>
                <w:bCs/>
              </w:rPr>
            </w:pPr>
            <w:r w:rsidRPr="002B7FA8">
              <w:rPr>
                <w:b/>
                <w:bCs/>
              </w:rPr>
              <w:t>Faith Fact</w:t>
            </w:r>
          </w:p>
          <w:p w14:paraId="48F58544" w14:textId="77777777" w:rsidR="00806F90" w:rsidRPr="002B7FA8" w:rsidRDefault="00806F90" w:rsidP="002B7FA8">
            <w:r w:rsidRPr="002B7FA8">
              <w:t>I will tell others about Jesus.</w:t>
            </w:r>
          </w:p>
          <w:p w14:paraId="5872C79E" w14:textId="77777777" w:rsidR="002B7FA8" w:rsidRDefault="002B7FA8" w:rsidP="002B7FA8">
            <w:pPr>
              <w:rPr>
                <w:b/>
                <w:bCs/>
              </w:rPr>
            </w:pPr>
          </w:p>
          <w:p w14:paraId="0E064C7C" w14:textId="3D03DE45" w:rsidR="00806F90" w:rsidRPr="002B7FA8" w:rsidRDefault="00806F90" w:rsidP="002B7FA8">
            <w:pPr>
              <w:rPr>
                <w:b/>
                <w:bCs/>
              </w:rPr>
            </w:pPr>
            <w:r w:rsidRPr="002B7FA8">
              <w:rPr>
                <w:b/>
                <w:bCs/>
              </w:rPr>
              <w:t>Faith Verse</w:t>
            </w:r>
          </w:p>
          <w:p w14:paraId="22B0EF2A" w14:textId="77777777" w:rsidR="00806F90" w:rsidRPr="002B7FA8" w:rsidRDefault="000102B1" w:rsidP="002B7FA8">
            <w:hyperlink r:id="rId6" w:history="1">
              <w:r w:rsidR="00806F90" w:rsidRPr="002B7FA8">
                <w:rPr>
                  <w:color w:val="0000FF"/>
                  <w:u w:val="single"/>
                </w:rPr>
                <w:t>Matthew 28:19</w:t>
              </w:r>
            </w:hyperlink>
            <w:r w:rsidR="00806F90" w:rsidRPr="002B7FA8">
              <w:t xml:space="preserve"> (NLT)</w:t>
            </w:r>
          </w:p>
          <w:p w14:paraId="78D3E7FC" w14:textId="77777777" w:rsidR="00806F90" w:rsidRPr="002B7FA8" w:rsidRDefault="00806F90" w:rsidP="002B7FA8">
            <w:r w:rsidRPr="002B7FA8">
              <w:t>“Therefore, go and make disciples of all the nations, baptizing them in the name of the Father and the Son and the Holy Spirit.”</w:t>
            </w:r>
          </w:p>
          <w:p w14:paraId="0FA42F57" w14:textId="77777777" w:rsidR="002B7FA8" w:rsidRDefault="002B7FA8" w:rsidP="002B7FA8">
            <w:pPr>
              <w:rPr>
                <w:b/>
                <w:bCs/>
              </w:rPr>
            </w:pPr>
          </w:p>
          <w:p w14:paraId="2CF0DF16" w14:textId="28B8C4C5" w:rsidR="00806F90" w:rsidRPr="002B7FA8" w:rsidRDefault="00806F90" w:rsidP="002B7FA8">
            <w:pPr>
              <w:rPr>
                <w:b/>
                <w:bCs/>
              </w:rPr>
            </w:pPr>
            <w:r w:rsidRPr="002B7FA8">
              <w:rPr>
                <w:b/>
                <w:bCs/>
              </w:rPr>
              <w:t>Question of the Day: What should I say when I tell others about Jesus?</w:t>
            </w:r>
          </w:p>
        </w:tc>
      </w:tr>
    </w:tbl>
    <w:p w14:paraId="53085389" w14:textId="77777777" w:rsidR="00806F90" w:rsidRDefault="00806F90">
      <w:pPr>
        <w:spacing w:before="360"/>
      </w:pPr>
      <w:r>
        <w:rPr>
          <w:b/>
          <w:sz w:val="28"/>
        </w:rPr>
        <w:t>Read about It</w:t>
      </w:r>
    </w:p>
    <w:p w14:paraId="0179895D" w14:textId="77777777" w:rsidR="00806F90" w:rsidRDefault="00806F90">
      <w:pPr>
        <w:jc w:val="both"/>
      </w:pPr>
      <w:r>
        <w:rPr>
          <w:b/>
        </w:rPr>
        <w:t xml:space="preserve">Read: </w:t>
      </w:r>
      <w:hyperlink r:id="rId7" w:history="1">
        <w:r>
          <w:rPr>
            <w:color w:val="0000FF"/>
            <w:u w:val="single"/>
          </w:rPr>
          <w:t>Psalm 71:14–17</w:t>
        </w:r>
      </w:hyperlink>
      <w:r>
        <w:t xml:space="preserve">; </w:t>
      </w:r>
      <w:hyperlink r:id="rId8" w:history="1">
        <w:r>
          <w:rPr>
            <w:color w:val="0000FF"/>
            <w:u w:val="single"/>
          </w:rPr>
          <w:t>1 Corinthians 2:1</w:t>
        </w:r>
      </w:hyperlink>
    </w:p>
    <w:p w14:paraId="2E97590D" w14:textId="77777777" w:rsidR="00806F90" w:rsidRDefault="00806F90">
      <w:pPr>
        <w:spacing w:before="180"/>
        <w:jc w:val="both"/>
      </w:pPr>
      <w:r>
        <w:t xml:space="preserve">Do you know what the word </w:t>
      </w:r>
      <w:r>
        <w:rPr>
          <w:i/>
        </w:rPr>
        <w:t>cattywampus</w:t>
      </w:r>
      <w:r>
        <w:t xml:space="preserve"> means? How about the word </w:t>
      </w:r>
      <w:r>
        <w:rPr>
          <w:i/>
        </w:rPr>
        <w:t>bumfuzzle</w:t>
      </w:r>
      <w:r>
        <w:t>? These are long, interesting words that you might not know or use unless you grew up hearing or studying them. Words like this aren’t typically a part of our everyday conversations, and you don’t really need to use them to have a meaningful conversation.</w:t>
      </w:r>
    </w:p>
    <w:p w14:paraId="7F401E43" w14:textId="77777777" w:rsidR="00806F90" w:rsidRDefault="00806F90">
      <w:pPr>
        <w:spacing w:before="180"/>
        <w:jc w:val="both"/>
      </w:pPr>
      <w:r>
        <w:t>Do you ever wonder what words you should use to tell people about Jesus? Maybe you are searching for some big, long, important words before you speak. Sometimes we feel like we can’t tell others about Jesus because we don’t know the right words to use. We may feel like we’re not smart enough or we don’t know all there is to know about God. Somehow this keeps us from telling others about who He is.</w:t>
      </w:r>
    </w:p>
    <w:p w14:paraId="59D5F42D" w14:textId="77777777" w:rsidR="00806F90" w:rsidRDefault="00806F90">
      <w:pPr>
        <w:spacing w:before="180"/>
        <w:jc w:val="both"/>
      </w:pPr>
      <w:r>
        <w:t xml:space="preserve">Here’s the good news, though: We don’t have to be skilled with words or know everything there is to know about God. We simply need to be willing to allow God to use us and speak through us to share about Jesus and what He’s done in our life. </w:t>
      </w:r>
      <w:hyperlink r:id="rId9" w:history="1">
        <w:r>
          <w:rPr>
            <w:color w:val="0000FF"/>
            <w:u w:val="single"/>
          </w:rPr>
          <w:t>Psalm 71:15</w:t>
        </w:r>
      </w:hyperlink>
      <w:r>
        <w:t xml:space="preserve"> says, “All day long I will proclaim your saving power, though I am not skilled with words.” The Bible is telling us that we can still talk about God’s power even if we’re not good with words! When we are willing to share Jesus’ story in everyday conversations, God will use us to draw people to Him. And they may want to have a relationship with God because of what we’ve told them.</w:t>
      </w:r>
    </w:p>
    <w:p w14:paraId="00053FF0" w14:textId="77777777" w:rsidR="00806F90" w:rsidRDefault="00806F9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06F90" w14:paraId="2B4F9A69" w14:textId="77777777">
        <w:tc>
          <w:tcPr>
            <w:tcW w:w="8640" w:type="dxa"/>
            <w:tcBorders>
              <w:top w:val="nil"/>
              <w:left w:val="nil"/>
              <w:bottom w:val="nil"/>
              <w:right w:val="nil"/>
            </w:tcBorders>
          </w:tcPr>
          <w:p w14:paraId="1B3B0944" w14:textId="77777777" w:rsidR="002B7FA8" w:rsidRDefault="002B7FA8" w:rsidP="002B7FA8"/>
          <w:p w14:paraId="647288A4" w14:textId="03061407" w:rsidR="00806F90" w:rsidRPr="002B7FA8" w:rsidRDefault="00806F90" w:rsidP="002B7FA8">
            <w:r w:rsidRPr="002B7FA8">
              <w:rPr>
                <w:b/>
                <w:bCs/>
              </w:rPr>
              <w:t>Question 1.</w:t>
            </w:r>
            <w:r w:rsidRPr="002B7FA8">
              <w:t xml:space="preserve"> When can we have conversations with others about God?</w:t>
            </w:r>
          </w:p>
          <w:p w14:paraId="18F0ED19" w14:textId="77777777" w:rsidR="00806F90" w:rsidRPr="002B7FA8" w:rsidRDefault="00806F90" w:rsidP="002B7FA8">
            <w:r w:rsidRPr="002B7FA8">
              <w:rPr>
                <w:b/>
                <w:bCs/>
              </w:rPr>
              <w:t>Answer 1.</w:t>
            </w:r>
            <w:r w:rsidRPr="002B7FA8">
              <w:t xml:space="preserve"> All day long (</w:t>
            </w:r>
            <w:hyperlink r:id="rId10" w:history="1">
              <w:r w:rsidRPr="002B7FA8">
                <w:rPr>
                  <w:color w:val="0000FF"/>
                  <w:u w:val="single"/>
                </w:rPr>
                <w:t>Psalm 71:15</w:t>
              </w:r>
            </w:hyperlink>
            <w:r w:rsidRPr="002B7FA8">
              <w:t>)</w:t>
            </w:r>
          </w:p>
          <w:p w14:paraId="6DC4A089" w14:textId="77777777" w:rsidR="00806F90" w:rsidRPr="002B7FA8" w:rsidRDefault="00806F90" w:rsidP="002B7FA8"/>
        </w:tc>
      </w:tr>
      <w:tr w:rsidR="00806F90" w14:paraId="3371FA9A" w14:textId="77777777">
        <w:tc>
          <w:tcPr>
            <w:tcW w:w="8640" w:type="dxa"/>
            <w:tcBorders>
              <w:top w:val="nil"/>
              <w:left w:val="nil"/>
              <w:bottom w:val="nil"/>
              <w:right w:val="nil"/>
            </w:tcBorders>
          </w:tcPr>
          <w:p w14:paraId="27E384B0" w14:textId="77777777" w:rsidR="00806F90" w:rsidRPr="002B7FA8" w:rsidRDefault="00806F90" w:rsidP="002B7FA8">
            <w:r w:rsidRPr="002B7FA8">
              <w:rPr>
                <w:b/>
                <w:bCs/>
              </w:rPr>
              <w:t>Question 2.</w:t>
            </w:r>
            <w:r w:rsidRPr="002B7FA8">
              <w:t xml:space="preserve"> Why don’t we need to use fancy words to tell others about Jesus?</w:t>
            </w:r>
          </w:p>
          <w:p w14:paraId="5E6625E8" w14:textId="77777777" w:rsidR="00806F90" w:rsidRPr="002B7FA8" w:rsidRDefault="00806F90" w:rsidP="002B7FA8">
            <w:r w:rsidRPr="002B7FA8">
              <w:rPr>
                <w:b/>
                <w:bCs/>
              </w:rPr>
              <w:t>Answer 2.</w:t>
            </w:r>
            <w:r w:rsidRPr="002B7FA8">
              <w:t xml:space="preserve"> Answers may vary but should include that the Bible tells us this.</w:t>
            </w:r>
          </w:p>
          <w:p w14:paraId="0FC92A8C" w14:textId="77777777" w:rsidR="00806F90" w:rsidRPr="002B7FA8" w:rsidRDefault="00806F90" w:rsidP="002B7FA8"/>
        </w:tc>
      </w:tr>
      <w:tr w:rsidR="00806F90" w14:paraId="49DF6076" w14:textId="77777777">
        <w:tc>
          <w:tcPr>
            <w:tcW w:w="8640" w:type="dxa"/>
            <w:tcBorders>
              <w:top w:val="nil"/>
              <w:left w:val="nil"/>
              <w:bottom w:val="nil"/>
              <w:right w:val="nil"/>
            </w:tcBorders>
          </w:tcPr>
          <w:p w14:paraId="1A2CBA36" w14:textId="77777777" w:rsidR="002B4134" w:rsidRDefault="002B4134" w:rsidP="002B7FA8">
            <w:pPr>
              <w:rPr>
                <w:b/>
                <w:bCs/>
              </w:rPr>
            </w:pPr>
          </w:p>
          <w:p w14:paraId="36A7B333" w14:textId="38D33889" w:rsidR="00806F90" w:rsidRPr="002B7FA8" w:rsidRDefault="00806F90" w:rsidP="002B7FA8">
            <w:r w:rsidRPr="002B7FA8">
              <w:rPr>
                <w:b/>
                <w:bCs/>
              </w:rPr>
              <w:lastRenderedPageBreak/>
              <w:t>Question 3.</w:t>
            </w:r>
            <w:r w:rsidRPr="002B7FA8">
              <w:t xml:space="preserve"> What kinds of things can we tell others about Jesus?</w:t>
            </w:r>
          </w:p>
          <w:p w14:paraId="5A92696B" w14:textId="77777777" w:rsidR="00806F90" w:rsidRPr="002B7FA8" w:rsidRDefault="00806F90" w:rsidP="002B7FA8">
            <w:r w:rsidRPr="002B7FA8">
              <w:rPr>
                <w:b/>
                <w:bCs/>
              </w:rPr>
              <w:t>Answer 3.</w:t>
            </w:r>
            <w:r w:rsidRPr="002B7FA8">
              <w:t xml:space="preserve"> Answers may vary, but can include that He loves us, lived, died, and was raised from the dead to show His love for us.</w:t>
            </w:r>
          </w:p>
          <w:p w14:paraId="3DE3090F" w14:textId="77777777" w:rsidR="00806F90" w:rsidRPr="002B7FA8" w:rsidRDefault="00806F90" w:rsidP="002B7FA8"/>
        </w:tc>
      </w:tr>
      <w:tr w:rsidR="00806F90" w14:paraId="6D1874CF" w14:textId="77777777">
        <w:tc>
          <w:tcPr>
            <w:tcW w:w="8640" w:type="dxa"/>
            <w:tcBorders>
              <w:top w:val="nil"/>
              <w:left w:val="nil"/>
              <w:bottom w:val="nil"/>
              <w:right w:val="nil"/>
            </w:tcBorders>
          </w:tcPr>
          <w:p w14:paraId="19846ACF" w14:textId="77777777" w:rsidR="00806F90" w:rsidRPr="002B7FA8" w:rsidRDefault="00806F90" w:rsidP="002B7FA8">
            <w:r w:rsidRPr="002B7FA8">
              <w:rPr>
                <w:b/>
                <w:bCs/>
              </w:rPr>
              <w:lastRenderedPageBreak/>
              <w:t>Question 4.</w:t>
            </w:r>
            <w:r w:rsidRPr="002B7FA8">
              <w:t xml:space="preserve"> What are some things that Jesus has done in your life?</w:t>
            </w:r>
          </w:p>
          <w:p w14:paraId="080235CF" w14:textId="77777777" w:rsidR="00806F90" w:rsidRPr="002B7FA8" w:rsidRDefault="00806F90" w:rsidP="002B7FA8">
            <w:r w:rsidRPr="002B7FA8">
              <w:rPr>
                <w:b/>
                <w:bCs/>
              </w:rPr>
              <w:t>Answer 4.</w:t>
            </w:r>
            <w:r w:rsidRPr="002B7FA8">
              <w:t xml:space="preserve"> Answers may vary.</w:t>
            </w:r>
          </w:p>
          <w:p w14:paraId="57D6F8ED" w14:textId="77777777" w:rsidR="00806F90" w:rsidRPr="002B7FA8" w:rsidRDefault="00806F90" w:rsidP="002B7FA8"/>
        </w:tc>
      </w:tr>
      <w:tr w:rsidR="00806F90" w14:paraId="4999F2FE" w14:textId="77777777">
        <w:tc>
          <w:tcPr>
            <w:tcW w:w="8640" w:type="dxa"/>
            <w:tcBorders>
              <w:top w:val="nil"/>
              <w:left w:val="nil"/>
              <w:bottom w:val="nil"/>
              <w:right w:val="nil"/>
            </w:tcBorders>
          </w:tcPr>
          <w:p w14:paraId="5E462BCC" w14:textId="77777777" w:rsidR="00806F90" w:rsidRPr="002B7FA8" w:rsidRDefault="00806F90" w:rsidP="002B7FA8">
            <w:r w:rsidRPr="002B7FA8">
              <w:rPr>
                <w:b/>
                <w:bCs/>
              </w:rPr>
              <w:t>Question 5.</w:t>
            </w:r>
            <w:r w:rsidRPr="002B7FA8">
              <w:t xml:space="preserve"> Who are some people you can </w:t>
            </w:r>
            <w:proofErr w:type="gramStart"/>
            <w:r w:rsidRPr="002B7FA8">
              <w:t>tell</w:t>
            </w:r>
            <w:proofErr w:type="gramEnd"/>
            <w:r w:rsidRPr="002B7FA8">
              <w:t xml:space="preserve"> about what God has done for you?</w:t>
            </w:r>
          </w:p>
          <w:p w14:paraId="5725361E" w14:textId="42DF3C70" w:rsidR="00806F90" w:rsidRPr="002B7FA8" w:rsidRDefault="00806F90" w:rsidP="002B7FA8">
            <w:r w:rsidRPr="002B7FA8">
              <w:rPr>
                <w:b/>
                <w:bCs/>
              </w:rPr>
              <w:t>Answer 5.</w:t>
            </w:r>
            <w:r w:rsidRPr="002B7FA8">
              <w:t xml:space="preserve"> Answers may vary.</w:t>
            </w:r>
          </w:p>
        </w:tc>
      </w:tr>
    </w:tbl>
    <w:p w14:paraId="320BC8CD" w14:textId="77777777" w:rsidR="00806F90" w:rsidRDefault="00806F90">
      <w:pPr>
        <w:spacing w:before="360"/>
      </w:pPr>
      <w:r>
        <w:rPr>
          <w:b/>
          <w:sz w:val="28"/>
        </w:rPr>
        <w:t>Pray about It</w:t>
      </w:r>
    </w:p>
    <w:p w14:paraId="092321BD" w14:textId="77777777" w:rsidR="00806F90" w:rsidRDefault="00806F90">
      <w:pPr>
        <w:jc w:val="both"/>
      </w:pPr>
      <w:r>
        <w:t xml:space="preserve">God, I praise You for who You are and for all the things You’ve done. Help me to always be willing to share with those around me </w:t>
      </w:r>
      <w:proofErr w:type="gramStart"/>
      <w:r>
        <w:t>what</w:t>
      </w:r>
      <w:proofErr w:type="gramEnd"/>
      <w:r>
        <w:t xml:space="preserve"> You have done for me. Amen.</w:t>
      </w:r>
    </w:p>
    <w:p w14:paraId="2AD2D356" w14:textId="77777777" w:rsidR="002B7FA8" w:rsidRDefault="002B7FA8" w:rsidP="002B7FA8">
      <w:pPr>
        <w:spacing w:before="720"/>
        <w:rPr>
          <w:b/>
          <w:sz w:val="48"/>
        </w:rPr>
      </w:pPr>
    </w:p>
    <w:p w14:paraId="1F951CA8" w14:textId="23AC7A0C" w:rsidR="00806F90" w:rsidRDefault="00806F90" w:rsidP="002B7FA8">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06F90" w:rsidRPr="002B7FA8" w14:paraId="2AFF00DA" w14:textId="77777777">
        <w:tc>
          <w:tcPr>
            <w:tcW w:w="8640" w:type="dxa"/>
            <w:tcBorders>
              <w:top w:val="nil"/>
              <w:left w:val="nil"/>
              <w:bottom w:val="nil"/>
              <w:right w:val="nil"/>
            </w:tcBorders>
          </w:tcPr>
          <w:p w14:paraId="747091B5" w14:textId="77777777" w:rsidR="002B7FA8" w:rsidRDefault="002B7FA8" w:rsidP="002B7FA8"/>
          <w:p w14:paraId="367928FB" w14:textId="75024DD3" w:rsidR="00806F90" w:rsidRPr="002B7FA8" w:rsidRDefault="00806F90" w:rsidP="002B7FA8">
            <w:pPr>
              <w:rPr>
                <w:b/>
                <w:bCs/>
              </w:rPr>
            </w:pPr>
            <w:r w:rsidRPr="002B7FA8">
              <w:rPr>
                <w:b/>
                <w:bCs/>
              </w:rPr>
              <w:t>Faith Fact</w:t>
            </w:r>
          </w:p>
          <w:p w14:paraId="6125F7C1" w14:textId="77777777" w:rsidR="00806F90" w:rsidRPr="002B7FA8" w:rsidRDefault="00806F90" w:rsidP="002B7FA8">
            <w:r w:rsidRPr="002B7FA8">
              <w:t>I will tell others about Jesus.</w:t>
            </w:r>
          </w:p>
          <w:p w14:paraId="23326BBD" w14:textId="77777777" w:rsidR="002B7FA8" w:rsidRDefault="002B7FA8" w:rsidP="002B7FA8">
            <w:pPr>
              <w:rPr>
                <w:b/>
                <w:bCs/>
              </w:rPr>
            </w:pPr>
          </w:p>
          <w:p w14:paraId="089E8766" w14:textId="1D92C8EA" w:rsidR="00806F90" w:rsidRPr="002B7FA8" w:rsidRDefault="00806F90" w:rsidP="002B7FA8">
            <w:pPr>
              <w:rPr>
                <w:b/>
                <w:bCs/>
              </w:rPr>
            </w:pPr>
            <w:r w:rsidRPr="002B7FA8">
              <w:rPr>
                <w:b/>
                <w:bCs/>
              </w:rPr>
              <w:t>Faith Verse</w:t>
            </w:r>
          </w:p>
          <w:p w14:paraId="44BD1731" w14:textId="77777777" w:rsidR="00806F90" w:rsidRPr="002B7FA8" w:rsidRDefault="000102B1" w:rsidP="002B7FA8">
            <w:hyperlink r:id="rId11" w:history="1">
              <w:r w:rsidR="00806F90" w:rsidRPr="002B7FA8">
                <w:rPr>
                  <w:color w:val="0000FF"/>
                  <w:u w:val="single"/>
                </w:rPr>
                <w:t>Matthew 28:19</w:t>
              </w:r>
            </w:hyperlink>
            <w:r w:rsidR="00806F90" w:rsidRPr="002B7FA8">
              <w:t xml:space="preserve"> (NLT)</w:t>
            </w:r>
          </w:p>
          <w:p w14:paraId="252F830D" w14:textId="77777777" w:rsidR="00806F90" w:rsidRPr="002B7FA8" w:rsidRDefault="00806F90" w:rsidP="002B7FA8">
            <w:r w:rsidRPr="002B7FA8">
              <w:t>“Therefore, go and make disciples of all the nations, baptizing them in the name of the Father and the Son and the Holy Spirit.”</w:t>
            </w:r>
          </w:p>
          <w:p w14:paraId="40472354" w14:textId="77777777" w:rsidR="002B7FA8" w:rsidRDefault="002B7FA8" w:rsidP="002B7FA8">
            <w:pPr>
              <w:rPr>
                <w:b/>
                <w:bCs/>
              </w:rPr>
            </w:pPr>
          </w:p>
          <w:p w14:paraId="22261BA3" w14:textId="04231800" w:rsidR="00806F90" w:rsidRPr="002B7FA8" w:rsidRDefault="00806F90" w:rsidP="002B7FA8">
            <w:pPr>
              <w:rPr>
                <w:b/>
                <w:bCs/>
              </w:rPr>
            </w:pPr>
            <w:r w:rsidRPr="002B7FA8">
              <w:rPr>
                <w:b/>
                <w:bCs/>
              </w:rPr>
              <w:t>Question of the Day: Whom should I tell about Jesus?</w:t>
            </w:r>
          </w:p>
        </w:tc>
      </w:tr>
    </w:tbl>
    <w:p w14:paraId="13D06D5C" w14:textId="77777777" w:rsidR="00806F90" w:rsidRDefault="00806F90">
      <w:pPr>
        <w:spacing w:before="360"/>
      </w:pPr>
      <w:r>
        <w:rPr>
          <w:b/>
          <w:sz w:val="28"/>
        </w:rPr>
        <w:t>Read about It</w:t>
      </w:r>
    </w:p>
    <w:p w14:paraId="3E0024CF" w14:textId="77777777" w:rsidR="00806F90" w:rsidRDefault="00806F90">
      <w:pPr>
        <w:jc w:val="both"/>
      </w:pPr>
      <w:r>
        <w:rPr>
          <w:b/>
        </w:rPr>
        <w:t xml:space="preserve">Read: </w:t>
      </w:r>
      <w:hyperlink r:id="rId12" w:history="1">
        <w:r>
          <w:rPr>
            <w:color w:val="0000FF"/>
            <w:u w:val="single"/>
          </w:rPr>
          <w:t>Acts 17:32–34</w:t>
        </w:r>
      </w:hyperlink>
      <w:r>
        <w:t xml:space="preserve">; </w:t>
      </w:r>
      <w:hyperlink r:id="rId13" w:history="1">
        <w:r>
          <w:rPr>
            <w:color w:val="0000FF"/>
            <w:u w:val="single"/>
          </w:rPr>
          <w:t>Romans 10:13–17</w:t>
        </w:r>
      </w:hyperlink>
    </w:p>
    <w:p w14:paraId="2690F07E" w14:textId="77777777" w:rsidR="00806F90" w:rsidRDefault="00806F90">
      <w:pPr>
        <w:spacing w:before="180"/>
        <w:jc w:val="both"/>
      </w:pPr>
      <w:r>
        <w:t>Have you ever missed a birthday party because the person forgot to invite you? If you had known about it, you would have made sure you were there! That’s because birthday parties are fun.</w:t>
      </w:r>
    </w:p>
    <w:p w14:paraId="2166DCB4" w14:textId="77777777" w:rsidR="00806F90" w:rsidRDefault="00806F90">
      <w:pPr>
        <w:spacing w:before="180"/>
        <w:jc w:val="both"/>
      </w:pPr>
      <w:r>
        <w:t xml:space="preserve">God has invited us to be part of His family—the best invitation we could ever receive! The invitation is for everyone, but some people don’t know about it yet. They could go their whole life missing His invitation, and that’s worse than missing any birthday party. That’s where we come in. Jesus told us in </w:t>
      </w:r>
      <w:hyperlink r:id="rId14" w:history="1">
        <w:r>
          <w:rPr>
            <w:color w:val="0000FF"/>
            <w:u w:val="single"/>
          </w:rPr>
          <w:t>Matthew 28:19</w:t>
        </w:r>
      </w:hyperlink>
      <w:r>
        <w:t xml:space="preserve"> to make disciples of </w:t>
      </w:r>
      <w:r>
        <w:rPr>
          <w:i/>
        </w:rPr>
        <w:t xml:space="preserve">all </w:t>
      </w:r>
      <w:r>
        <w:t xml:space="preserve">nations—and that means His invitation is for </w:t>
      </w:r>
      <w:r>
        <w:rPr>
          <w:i/>
        </w:rPr>
        <w:t>everyone</w:t>
      </w:r>
      <w:r>
        <w:t>! But how will they receive this invitation?</w:t>
      </w:r>
    </w:p>
    <w:p w14:paraId="022DB172" w14:textId="77777777" w:rsidR="00806F90" w:rsidRDefault="00806F90">
      <w:pPr>
        <w:spacing w:before="180"/>
        <w:jc w:val="both"/>
      </w:pPr>
      <w:r>
        <w:lastRenderedPageBreak/>
        <w:t xml:space="preserve">That’s the question </w:t>
      </w:r>
      <w:hyperlink r:id="rId15" w:history="1">
        <w:r>
          <w:rPr>
            <w:color w:val="0000FF"/>
            <w:u w:val="single"/>
          </w:rPr>
          <w:t>Romans 10:13–17</w:t>
        </w:r>
      </w:hyperlink>
      <w:r>
        <w:t xml:space="preserve"> asks us: How do people receive God’s invitation to be part of His family? Because we invite them! Think about it: Someone invited you to be part of His family, too! In our Bible story, God used Paul to invite the people of Athens into God’s family. Some of them even accepted His invitation!</w:t>
      </w:r>
    </w:p>
    <w:p w14:paraId="2DFD23E7" w14:textId="77777777" w:rsidR="00806F90" w:rsidRDefault="00806F90">
      <w:pPr>
        <w:spacing w:before="180"/>
        <w:jc w:val="both"/>
      </w:pPr>
      <w:r>
        <w:t>God is looking for people who are willing to go and the share the good news of Jesus with people who don’t know and have never heard. There are many people in our life—family, neighbors, friends at school, people we see around town—who don’t know who Jesus is. When they hear about how good God is and what He has done in our life, they may want to know more and want to know the love of Jesus for themselves.</w:t>
      </w:r>
    </w:p>
    <w:p w14:paraId="63572551" w14:textId="77777777" w:rsidR="00806F90" w:rsidRDefault="00806F9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06F90" w:rsidRPr="002B7FA8" w14:paraId="68EBB6D6" w14:textId="77777777">
        <w:tc>
          <w:tcPr>
            <w:tcW w:w="8640" w:type="dxa"/>
            <w:tcBorders>
              <w:top w:val="nil"/>
              <w:left w:val="nil"/>
              <w:bottom w:val="nil"/>
              <w:right w:val="nil"/>
            </w:tcBorders>
          </w:tcPr>
          <w:p w14:paraId="5EFED6BC" w14:textId="77777777" w:rsidR="002B7FA8" w:rsidRDefault="002B7FA8" w:rsidP="002B7FA8"/>
          <w:p w14:paraId="213F8173" w14:textId="515C5A3E" w:rsidR="00806F90" w:rsidRPr="002B7FA8" w:rsidRDefault="00806F90" w:rsidP="002B7FA8">
            <w:r w:rsidRPr="002B7FA8">
              <w:rPr>
                <w:b/>
                <w:bCs/>
              </w:rPr>
              <w:t>Question 1.</w:t>
            </w:r>
            <w:r w:rsidRPr="002B7FA8">
              <w:t xml:space="preserve"> How can someone believe in Jesus if they have never heard about Him?</w:t>
            </w:r>
          </w:p>
          <w:p w14:paraId="1C55D745" w14:textId="77777777" w:rsidR="00806F90" w:rsidRPr="002B7FA8" w:rsidRDefault="00806F90" w:rsidP="002B7FA8">
            <w:r w:rsidRPr="002B7FA8">
              <w:rPr>
                <w:b/>
                <w:bCs/>
              </w:rPr>
              <w:t>Answer 1.</w:t>
            </w:r>
            <w:r w:rsidRPr="002B7FA8">
              <w:t xml:space="preserve"> They are waiting for someone to go tell them. (</w:t>
            </w:r>
            <w:hyperlink r:id="rId16" w:history="1">
              <w:r w:rsidRPr="002B7FA8">
                <w:rPr>
                  <w:color w:val="0000FF"/>
                  <w:u w:val="single"/>
                </w:rPr>
                <w:t>Romans 10:14</w:t>
              </w:r>
            </w:hyperlink>
            <w:r w:rsidRPr="002B7FA8">
              <w:t>)</w:t>
            </w:r>
          </w:p>
          <w:p w14:paraId="24303847" w14:textId="77777777" w:rsidR="00806F90" w:rsidRPr="002B7FA8" w:rsidRDefault="00806F90" w:rsidP="002B7FA8"/>
        </w:tc>
      </w:tr>
      <w:tr w:rsidR="00806F90" w:rsidRPr="002B7FA8" w14:paraId="3CD8214D" w14:textId="77777777">
        <w:tc>
          <w:tcPr>
            <w:tcW w:w="8640" w:type="dxa"/>
            <w:tcBorders>
              <w:top w:val="nil"/>
              <w:left w:val="nil"/>
              <w:bottom w:val="nil"/>
              <w:right w:val="nil"/>
            </w:tcBorders>
          </w:tcPr>
          <w:p w14:paraId="35D20EAD" w14:textId="77777777" w:rsidR="00806F90" w:rsidRPr="002B7FA8" w:rsidRDefault="00806F90" w:rsidP="002B7FA8">
            <w:r w:rsidRPr="002B7FA8">
              <w:rPr>
                <w:b/>
                <w:bCs/>
              </w:rPr>
              <w:t>Question 2.</w:t>
            </w:r>
            <w:r w:rsidRPr="002B7FA8">
              <w:t xml:space="preserve"> Today’s Scripture reading says faith in Jesus comes from what?</w:t>
            </w:r>
          </w:p>
          <w:p w14:paraId="5689E201" w14:textId="77777777" w:rsidR="00806F90" w:rsidRPr="002B7FA8" w:rsidRDefault="00806F90" w:rsidP="002B7FA8">
            <w:r w:rsidRPr="002B7FA8">
              <w:rPr>
                <w:b/>
                <w:bCs/>
              </w:rPr>
              <w:t>Answer 2.</w:t>
            </w:r>
            <w:r w:rsidRPr="002B7FA8">
              <w:t xml:space="preserve"> “Hearing, that is, hearing the Good News about Christ” (</w:t>
            </w:r>
            <w:hyperlink r:id="rId17" w:history="1">
              <w:r w:rsidRPr="002B7FA8">
                <w:rPr>
                  <w:color w:val="0000FF"/>
                  <w:u w:val="single"/>
                </w:rPr>
                <w:t>Romans 10:17</w:t>
              </w:r>
            </w:hyperlink>
            <w:r w:rsidRPr="002B7FA8">
              <w:t>)</w:t>
            </w:r>
          </w:p>
          <w:p w14:paraId="02B0346E" w14:textId="77777777" w:rsidR="00806F90" w:rsidRPr="002B7FA8" w:rsidRDefault="00806F90" w:rsidP="002B7FA8"/>
        </w:tc>
      </w:tr>
      <w:tr w:rsidR="00806F90" w:rsidRPr="002B7FA8" w14:paraId="6B3ADCD5" w14:textId="77777777">
        <w:tc>
          <w:tcPr>
            <w:tcW w:w="8640" w:type="dxa"/>
            <w:tcBorders>
              <w:top w:val="nil"/>
              <w:left w:val="nil"/>
              <w:bottom w:val="nil"/>
              <w:right w:val="nil"/>
            </w:tcBorders>
          </w:tcPr>
          <w:p w14:paraId="4A824970" w14:textId="77777777" w:rsidR="00806F90" w:rsidRPr="002B7FA8" w:rsidRDefault="00806F90" w:rsidP="002B7FA8">
            <w:r w:rsidRPr="002B7FA8">
              <w:rPr>
                <w:b/>
                <w:bCs/>
              </w:rPr>
              <w:t>Question 3.</w:t>
            </w:r>
            <w:r w:rsidRPr="002B7FA8">
              <w:t xml:space="preserve"> Who are some people in your life who don’t know Jesus?</w:t>
            </w:r>
          </w:p>
          <w:p w14:paraId="03481C97" w14:textId="77777777" w:rsidR="00806F90" w:rsidRPr="002B7FA8" w:rsidRDefault="00806F90" w:rsidP="002B7FA8">
            <w:r w:rsidRPr="002B7FA8">
              <w:rPr>
                <w:b/>
                <w:bCs/>
              </w:rPr>
              <w:t>Answer 3.</w:t>
            </w:r>
            <w:r w:rsidRPr="002B7FA8">
              <w:t xml:space="preserve"> Answers may vary.</w:t>
            </w:r>
          </w:p>
          <w:p w14:paraId="007D8A9A" w14:textId="77777777" w:rsidR="00806F90" w:rsidRPr="002B7FA8" w:rsidRDefault="00806F90" w:rsidP="002B7FA8"/>
        </w:tc>
      </w:tr>
      <w:tr w:rsidR="00806F90" w:rsidRPr="002B7FA8" w14:paraId="18D6E9FE" w14:textId="77777777">
        <w:tc>
          <w:tcPr>
            <w:tcW w:w="8640" w:type="dxa"/>
            <w:tcBorders>
              <w:top w:val="nil"/>
              <w:left w:val="nil"/>
              <w:bottom w:val="nil"/>
              <w:right w:val="nil"/>
            </w:tcBorders>
          </w:tcPr>
          <w:p w14:paraId="4C36D2A1" w14:textId="77777777" w:rsidR="00806F90" w:rsidRPr="002B7FA8" w:rsidRDefault="00806F90" w:rsidP="002B7FA8">
            <w:r w:rsidRPr="002B7FA8">
              <w:rPr>
                <w:b/>
                <w:bCs/>
              </w:rPr>
              <w:t>Question 4.</w:t>
            </w:r>
            <w:r w:rsidRPr="002B7FA8">
              <w:t xml:space="preserve"> What are some places where there are people who don’t know Jesus?</w:t>
            </w:r>
          </w:p>
          <w:p w14:paraId="6E3B4FDD" w14:textId="77777777" w:rsidR="00806F90" w:rsidRPr="002B7FA8" w:rsidRDefault="00806F90" w:rsidP="002B7FA8">
            <w:r w:rsidRPr="002B7FA8">
              <w:rPr>
                <w:b/>
                <w:bCs/>
              </w:rPr>
              <w:t>Answer 4.</w:t>
            </w:r>
            <w:r w:rsidRPr="002B7FA8">
              <w:t xml:space="preserve"> Answers may vary.</w:t>
            </w:r>
          </w:p>
          <w:p w14:paraId="7473C845" w14:textId="77777777" w:rsidR="00806F90" w:rsidRPr="002B7FA8" w:rsidRDefault="00806F90" w:rsidP="002B7FA8"/>
        </w:tc>
      </w:tr>
      <w:tr w:rsidR="00806F90" w:rsidRPr="002B7FA8" w14:paraId="148CDC71" w14:textId="77777777">
        <w:tc>
          <w:tcPr>
            <w:tcW w:w="8640" w:type="dxa"/>
            <w:tcBorders>
              <w:top w:val="nil"/>
              <w:left w:val="nil"/>
              <w:bottom w:val="nil"/>
              <w:right w:val="nil"/>
            </w:tcBorders>
          </w:tcPr>
          <w:p w14:paraId="07DB708C" w14:textId="77777777" w:rsidR="00806F90" w:rsidRPr="002B7FA8" w:rsidRDefault="00806F90" w:rsidP="002B7FA8">
            <w:r w:rsidRPr="002B7FA8">
              <w:rPr>
                <w:b/>
                <w:bCs/>
              </w:rPr>
              <w:t>Question 5.</w:t>
            </w:r>
            <w:r w:rsidRPr="002B7FA8">
              <w:t xml:space="preserve"> How is God wanting to use you to tell people in your life about Jesus?</w:t>
            </w:r>
          </w:p>
          <w:p w14:paraId="314A9041" w14:textId="7180DECF" w:rsidR="00806F90" w:rsidRPr="002B7FA8" w:rsidRDefault="00806F90" w:rsidP="002B7FA8">
            <w:r w:rsidRPr="002B7FA8">
              <w:rPr>
                <w:b/>
                <w:bCs/>
              </w:rPr>
              <w:t>Answer 5.</w:t>
            </w:r>
            <w:r w:rsidRPr="002B7FA8">
              <w:t xml:space="preserve"> Answers may vary.</w:t>
            </w:r>
          </w:p>
        </w:tc>
      </w:tr>
    </w:tbl>
    <w:p w14:paraId="7AF191D2" w14:textId="77777777" w:rsidR="00806F90" w:rsidRDefault="00806F90">
      <w:pPr>
        <w:spacing w:before="360"/>
      </w:pPr>
      <w:r>
        <w:rPr>
          <w:b/>
          <w:sz w:val="28"/>
        </w:rPr>
        <w:t>Pray about It</w:t>
      </w:r>
    </w:p>
    <w:p w14:paraId="20741D07" w14:textId="77777777" w:rsidR="00806F90" w:rsidRDefault="00806F90">
      <w:pPr>
        <w:jc w:val="both"/>
      </w:pPr>
      <w:r>
        <w:t>God, help me to be part of telling others about You until the whole world hears. I will go wherever You send me and say whatever You want me to say. Amen.</w:t>
      </w:r>
    </w:p>
    <w:p w14:paraId="0B79B74A" w14:textId="77777777" w:rsidR="002B7FA8" w:rsidRDefault="002B7FA8" w:rsidP="002B7FA8">
      <w:pPr>
        <w:spacing w:before="720"/>
        <w:rPr>
          <w:b/>
          <w:sz w:val="48"/>
        </w:rPr>
      </w:pPr>
    </w:p>
    <w:p w14:paraId="6191C37B" w14:textId="77777777" w:rsidR="002B4134" w:rsidRDefault="002B4134" w:rsidP="002B7FA8">
      <w:pPr>
        <w:spacing w:before="720"/>
        <w:rPr>
          <w:b/>
          <w:sz w:val="48"/>
        </w:rPr>
      </w:pPr>
    </w:p>
    <w:p w14:paraId="6C73D3ED" w14:textId="40F0664F" w:rsidR="00806F90" w:rsidRDefault="00806F90" w:rsidP="002B7FA8">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806F90" w:rsidRPr="002B7FA8" w14:paraId="22ED2598" w14:textId="77777777">
        <w:tc>
          <w:tcPr>
            <w:tcW w:w="8640" w:type="dxa"/>
            <w:tcBorders>
              <w:top w:val="nil"/>
              <w:left w:val="nil"/>
              <w:bottom w:val="nil"/>
              <w:right w:val="nil"/>
            </w:tcBorders>
          </w:tcPr>
          <w:p w14:paraId="645AD597" w14:textId="77777777" w:rsidR="002B7FA8" w:rsidRDefault="002B7FA8" w:rsidP="002B7FA8"/>
          <w:p w14:paraId="32962C46" w14:textId="57795265" w:rsidR="00806F90" w:rsidRPr="002B7FA8" w:rsidRDefault="00806F90" w:rsidP="002B7FA8">
            <w:pPr>
              <w:rPr>
                <w:b/>
                <w:bCs/>
              </w:rPr>
            </w:pPr>
            <w:r w:rsidRPr="002B7FA8">
              <w:rPr>
                <w:b/>
                <w:bCs/>
              </w:rPr>
              <w:t>Faith Fact</w:t>
            </w:r>
          </w:p>
          <w:p w14:paraId="462D58F7" w14:textId="77777777" w:rsidR="00806F90" w:rsidRPr="002B7FA8" w:rsidRDefault="00806F90" w:rsidP="002B7FA8">
            <w:r w:rsidRPr="002B7FA8">
              <w:t>I will tell others about Jesus.</w:t>
            </w:r>
          </w:p>
          <w:p w14:paraId="026DF9AF" w14:textId="77777777" w:rsidR="002B7FA8" w:rsidRDefault="002B7FA8" w:rsidP="002B7FA8">
            <w:pPr>
              <w:rPr>
                <w:b/>
                <w:bCs/>
              </w:rPr>
            </w:pPr>
          </w:p>
          <w:p w14:paraId="54BAC5E9" w14:textId="0BC0E716" w:rsidR="00806F90" w:rsidRPr="002B7FA8" w:rsidRDefault="00806F90" w:rsidP="002B7FA8">
            <w:pPr>
              <w:rPr>
                <w:b/>
                <w:bCs/>
              </w:rPr>
            </w:pPr>
            <w:r w:rsidRPr="002B7FA8">
              <w:rPr>
                <w:b/>
                <w:bCs/>
              </w:rPr>
              <w:t>Faith Verse</w:t>
            </w:r>
          </w:p>
          <w:p w14:paraId="1C474EBE" w14:textId="77777777" w:rsidR="00806F90" w:rsidRPr="002B7FA8" w:rsidRDefault="000102B1" w:rsidP="002B7FA8">
            <w:hyperlink r:id="rId18" w:history="1">
              <w:r w:rsidR="00806F90" w:rsidRPr="002B7FA8">
                <w:rPr>
                  <w:color w:val="0000FF"/>
                  <w:u w:val="single"/>
                </w:rPr>
                <w:t>Matthew 28:19</w:t>
              </w:r>
            </w:hyperlink>
            <w:r w:rsidR="00806F90" w:rsidRPr="002B7FA8">
              <w:t xml:space="preserve"> (NLT)</w:t>
            </w:r>
          </w:p>
          <w:p w14:paraId="76A4935B" w14:textId="77777777" w:rsidR="00806F90" w:rsidRPr="002B7FA8" w:rsidRDefault="00806F90" w:rsidP="002B7FA8">
            <w:r w:rsidRPr="002B7FA8">
              <w:t>“Therefore, go and make disciples of all the nations, baptizing them in the name of the Father and the Son and the Holy Spirit.”</w:t>
            </w:r>
          </w:p>
          <w:p w14:paraId="1D9A34E7" w14:textId="77777777" w:rsidR="002B7FA8" w:rsidRDefault="002B7FA8" w:rsidP="002B7FA8">
            <w:pPr>
              <w:rPr>
                <w:b/>
                <w:bCs/>
              </w:rPr>
            </w:pPr>
          </w:p>
          <w:p w14:paraId="3ABA94D9" w14:textId="3FEC401C" w:rsidR="00806F90" w:rsidRPr="002B7FA8" w:rsidRDefault="00806F90" w:rsidP="002B7FA8">
            <w:pPr>
              <w:rPr>
                <w:b/>
                <w:bCs/>
              </w:rPr>
            </w:pPr>
            <w:r w:rsidRPr="002B7FA8">
              <w:rPr>
                <w:b/>
                <w:bCs/>
              </w:rPr>
              <w:t>Question of the Day: What keeps you from telling others about Jesus?</w:t>
            </w:r>
          </w:p>
        </w:tc>
      </w:tr>
    </w:tbl>
    <w:p w14:paraId="7EC80D1C" w14:textId="77777777" w:rsidR="00806F90" w:rsidRDefault="00806F90">
      <w:pPr>
        <w:spacing w:before="360"/>
      </w:pPr>
      <w:r>
        <w:rPr>
          <w:b/>
          <w:sz w:val="28"/>
        </w:rPr>
        <w:t>Read about It</w:t>
      </w:r>
    </w:p>
    <w:p w14:paraId="5BABE3A8" w14:textId="77777777" w:rsidR="00806F90" w:rsidRDefault="00806F90">
      <w:pPr>
        <w:jc w:val="both"/>
      </w:pPr>
      <w:r>
        <w:rPr>
          <w:b/>
        </w:rPr>
        <w:t xml:space="preserve">Read: </w:t>
      </w:r>
      <w:hyperlink r:id="rId19" w:history="1">
        <w:r>
          <w:rPr>
            <w:color w:val="0000FF"/>
            <w:u w:val="single"/>
          </w:rPr>
          <w:t>Psalm 40:9–10</w:t>
        </w:r>
      </w:hyperlink>
    </w:p>
    <w:p w14:paraId="6C4980DD" w14:textId="77777777" w:rsidR="00806F90" w:rsidRDefault="00806F90">
      <w:pPr>
        <w:spacing w:before="180"/>
        <w:jc w:val="both"/>
      </w:pPr>
      <w:r>
        <w:t>Fear can keep us from doing many things. Maybe being afraid of spiders can keep us from walking barefoot. Being afraid of meeting new people can keep us from making new friends at school. Being afraid of what other people may think can keep us from telling other people about Jesus.</w:t>
      </w:r>
    </w:p>
    <w:p w14:paraId="5AE1A082" w14:textId="77777777" w:rsidR="00806F90" w:rsidRDefault="00806F90">
      <w:pPr>
        <w:spacing w:before="180"/>
        <w:jc w:val="both"/>
      </w:pPr>
      <w:r>
        <w:t xml:space="preserve">God knows that we </w:t>
      </w:r>
      <w:proofErr w:type="gramStart"/>
      <w:r>
        <w:t>have fear</w:t>
      </w:r>
      <w:proofErr w:type="gramEnd"/>
      <w:r>
        <w:t>—and He is ready to help us. When we know Jesus, we have one of the greatest gifts that other people need to know about! We can’t allow fear to keep us from speaking about what God has done in our life. So, go on, be bold, and tell everyone around you about the good news of Jesus!</w:t>
      </w:r>
    </w:p>
    <w:p w14:paraId="1CD78FBE" w14:textId="77777777" w:rsidR="00806F90" w:rsidRDefault="00806F9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06F90" w:rsidRPr="002B7FA8" w14:paraId="56A037F0" w14:textId="77777777">
        <w:tc>
          <w:tcPr>
            <w:tcW w:w="8640" w:type="dxa"/>
            <w:tcBorders>
              <w:top w:val="nil"/>
              <w:left w:val="nil"/>
              <w:bottom w:val="nil"/>
              <w:right w:val="nil"/>
            </w:tcBorders>
          </w:tcPr>
          <w:p w14:paraId="5266308A" w14:textId="77777777" w:rsidR="002B7FA8" w:rsidRDefault="002B7FA8" w:rsidP="002B7FA8"/>
          <w:p w14:paraId="14B230D0" w14:textId="656442DE" w:rsidR="00806F90" w:rsidRPr="002B7FA8" w:rsidRDefault="00806F90" w:rsidP="002B7FA8">
            <w:r w:rsidRPr="002B7FA8">
              <w:rPr>
                <w:b/>
                <w:bCs/>
              </w:rPr>
              <w:t>Question 1.</w:t>
            </w:r>
            <w:r w:rsidRPr="002B7FA8">
              <w:t xml:space="preserve"> What are some things you’re afraid of?</w:t>
            </w:r>
          </w:p>
          <w:p w14:paraId="1307454D" w14:textId="77777777" w:rsidR="00806F90" w:rsidRPr="002B7FA8" w:rsidRDefault="00806F90" w:rsidP="002B7FA8">
            <w:r w:rsidRPr="002B7FA8">
              <w:rPr>
                <w:b/>
                <w:bCs/>
              </w:rPr>
              <w:t>Answer 1.</w:t>
            </w:r>
            <w:r w:rsidRPr="002B7FA8">
              <w:t xml:space="preserve"> Answers may vary.</w:t>
            </w:r>
          </w:p>
          <w:p w14:paraId="18FA551F" w14:textId="77777777" w:rsidR="00806F90" w:rsidRPr="002B7FA8" w:rsidRDefault="00806F90" w:rsidP="002B7FA8"/>
        </w:tc>
      </w:tr>
      <w:tr w:rsidR="00806F90" w:rsidRPr="002B7FA8" w14:paraId="7F6A4C24" w14:textId="77777777">
        <w:tc>
          <w:tcPr>
            <w:tcW w:w="8640" w:type="dxa"/>
            <w:tcBorders>
              <w:top w:val="nil"/>
              <w:left w:val="nil"/>
              <w:bottom w:val="nil"/>
              <w:right w:val="nil"/>
            </w:tcBorders>
          </w:tcPr>
          <w:p w14:paraId="5B8EDC6F" w14:textId="77777777" w:rsidR="00806F90" w:rsidRPr="002B7FA8" w:rsidRDefault="00806F90" w:rsidP="002B7FA8">
            <w:r w:rsidRPr="002B7FA8">
              <w:rPr>
                <w:b/>
                <w:bCs/>
              </w:rPr>
              <w:t>Question 2.</w:t>
            </w:r>
            <w:r w:rsidRPr="002B7FA8">
              <w:t xml:space="preserve"> If you had no fear, what would you do?</w:t>
            </w:r>
          </w:p>
          <w:p w14:paraId="12AB7DE5" w14:textId="77777777" w:rsidR="00806F90" w:rsidRPr="002B7FA8" w:rsidRDefault="00806F90" w:rsidP="002B7FA8">
            <w:r w:rsidRPr="002B7FA8">
              <w:rPr>
                <w:b/>
                <w:bCs/>
              </w:rPr>
              <w:t>Answer 2.</w:t>
            </w:r>
            <w:r w:rsidRPr="002B7FA8">
              <w:t xml:space="preserve"> Answers may vary.</w:t>
            </w:r>
          </w:p>
          <w:p w14:paraId="58097F6D" w14:textId="77777777" w:rsidR="00806F90" w:rsidRPr="002B7FA8" w:rsidRDefault="00806F90" w:rsidP="002B7FA8"/>
        </w:tc>
      </w:tr>
      <w:tr w:rsidR="00806F90" w:rsidRPr="002B7FA8" w14:paraId="2312D4EC" w14:textId="77777777">
        <w:tc>
          <w:tcPr>
            <w:tcW w:w="8640" w:type="dxa"/>
            <w:tcBorders>
              <w:top w:val="nil"/>
              <w:left w:val="nil"/>
              <w:bottom w:val="nil"/>
              <w:right w:val="nil"/>
            </w:tcBorders>
          </w:tcPr>
          <w:p w14:paraId="2BF7EF39" w14:textId="77777777" w:rsidR="00806F90" w:rsidRPr="002B7FA8" w:rsidRDefault="00806F90" w:rsidP="002B7FA8">
            <w:r w:rsidRPr="002B7FA8">
              <w:rPr>
                <w:b/>
                <w:bCs/>
              </w:rPr>
              <w:t>Question 3.</w:t>
            </w:r>
            <w:r w:rsidRPr="002B7FA8">
              <w:t xml:space="preserve"> According to our Scripture reading today, what can we tell people about God?</w:t>
            </w:r>
          </w:p>
          <w:p w14:paraId="61A13825" w14:textId="77777777" w:rsidR="00806F90" w:rsidRPr="002B7FA8" w:rsidRDefault="00806F90" w:rsidP="002B7FA8">
            <w:r w:rsidRPr="002B7FA8">
              <w:rPr>
                <w:b/>
                <w:bCs/>
              </w:rPr>
              <w:t>Answer 3.</w:t>
            </w:r>
            <w:r w:rsidRPr="002B7FA8">
              <w:t xml:space="preserve"> That He is just, faithful, able to save, powerful, and loving (</w:t>
            </w:r>
            <w:hyperlink r:id="rId20" w:history="1">
              <w:r w:rsidRPr="002B7FA8">
                <w:rPr>
                  <w:color w:val="0000FF"/>
                  <w:u w:val="single"/>
                </w:rPr>
                <w:t>Psalm 40:9–10</w:t>
              </w:r>
            </w:hyperlink>
            <w:r w:rsidRPr="002B7FA8">
              <w:t>)</w:t>
            </w:r>
          </w:p>
          <w:p w14:paraId="00F3C680" w14:textId="77777777" w:rsidR="00806F90" w:rsidRPr="002B7FA8" w:rsidRDefault="00806F90" w:rsidP="002B7FA8"/>
        </w:tc>
      </w:tr>
      <w:tr w:rsidR="00806F90" w:rsidRPr="002B7FA8" w14:paraId="154DB456" w14:textId="77777777">
        <w:tc>
          <w:tcPr>
            <w:tcW w:w="8640" w:type="dxa"/>
            <w:tcBorders>
              <w:top w:val="nil"/>
              <w:left w:val="nil"/>
              <w:bottom w:val="nil"/>
              <w:right w:val="nil"/>
            </w:tcBorders>
          </w:tcPr>
          <w:p w14:paraId="247F32F6" w14:textId="77777777" w:rsidR="00806F90" w:rsidRPr="002B7FA8" w:rsidRDefault="00806F90" w:rsidP="002B7FA8">
            <w:r w:rsidRPr="002B7FA8">
              <w:rPr>
                <w:b/>
                <w:bCs/>
              </w:rPr>
              <w:t>Question 4.</w:t>
            </w:r>
            <w:r w:rsidRPr="002B7FA8">
              <w:t xml:space="preserve"> What may keep you from telling others about Jesus?</w:t>
            </w:r>
          </w:p>
          <w:p w14:paraId="3ED2C273" w14:textId="77777777" w:rsidR="00806F90" w:rsidRPr="002B7FA8" w:rsidRDefault="00806F90" w:rsidP="002B7FA8">
            <w:r w:rsidRPr="002B7FA8">
              <w:rPr>
                <w:b/>
                <w:bCs/>
              </w:rPr>
              <w:t>Answer 4.</w:t>
            </w:r>
            <w:r w:rsidRPr="002B7FA8">
              <w:t xml:space="preserve"> Answers may vary.</w:t>
            </w:r>
          </w:p>
          <w:p w14:paraId="367A8504" w14:textId="77777777" w:rsidR="00806F90" w:rsidRPr="002B7FA8" w:rsidRDefault="00806F90" w:rsidP="002B7FA8"/>
        </w:tc>
      </w:tr>
      <w:tr w:rsidR="00806F90" w:rsidRPr="002B7FA8" w14:paraId="01D88B56" w14:textId="77777777">
        <w:tc>
          <w:tcPr>
            <w:tcW w:w="8640" w:type="dxa"/>
            <w:tcBorders>
              <w:top w:val="nil"/>
              <w:left w:val="nil"/>
              <w:bottom w:val="nil"/>
              <w:right w:val="nil"/>
            </w:tcBorders>
          </w:tcPr>
          <w:p w14:paraId="610BFE76" w14:textId="77777777" w:rsidR="00806F90" w:rsidRPr="002B7FA8" w:rsidRDefault="00806F90" w:rsidP="002B7FA8">
            <w:r w:rsidRPr="002B7FA8">
              <w:rPr>
                <w:b/>
                <w:bCs/>
              </w:rPr>
              <w:t>Question 5.</w:t>
            </w:r>
            <w:r w:rsidRPr="002B7FA8">
              <w:t xml:space="preserve"> Have you asked God today to help you not be afraid? Why or why not?</w:t>
            </w:r>
          </w:p>
          <w:p w14:paraId="115EEDE1" w14:textId="3560FB92" w:rsidR="00806F90" w:rsidRPr="002B7FA8" w:rsidRDefault="00806F90" w:rsidP="002B7FA8">
            <w:r w:rsidRPr="002B7FA8">
              <w:rPr>
                <w:b/>
                <w:bCs/>
              </w:rPr>
              <w:t>Answer 5.</w:t>
            </w:r>
            <w:r w:rsidRPr="002B7FA8">
              <w:t xml:space="preserve"> Answers may vary.</w:t>
            </w:r>
          </w:p>
        </w:tc>
      </w:tr>
    </w:tbl>
    <w:p w14:paraId="6B66175D" w14:textId="77777777" w:rsidR="00806F90" w:rsidRDefault="00806F90">
      <w:pPr>
        <w:spacing w:before="360"/>
      </w:pPr>
      <w:r>
        <w:rPr>
          <w:b/>
          <w:sz w:val="28"/>
        </w:rPr>
        <w:lastRenderedPageBreak/>
        <w:t>Pray about It</w:t>
      </w:r>
    </w:p>
    <w:p w14:paraId="469B42AC" w14:textId="77777777" w:rsidR="00806F90" w:rsidRDefault="00806F90">
      <w:pPr>
        <w:jc w:val="both"/>
      </w:pPr>
      <w:r>
        <w:t>God, I want others to know who You are and what You have done. Help me to not be afraid to tell others about You. Amen.</w:t>
      </w:r>
    </w:p>
    <w:p w14:paraId="4A0C51B2" w14:textId="77777777" w:rsidR="002B7FA8" w:rsidRDefault="002B7FA8" w:rsidP="002B7FA8">
      <w:pPr>
        <w:spacing w:before="720"/>
        <w:rPr>
          <w:b/>
          <w:sz w:val="48"/>
        </w:rPr>
      </w:pPr>
    </w:p>
    <w:p w14:paraId="72F2FA5B" w14:textId="4F56A532" w:rsidR="00806F90" w:rsidRDefault="00806F90" w:rsidP="002B7FA8">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806F90" w14:paraId="3ACA2712" w14:textId="77777777">
        <w:tc>
          <w:tcPr>
            <w:tcW w:w="8640" w:type="dxa"/>
            <w:tcBorders>
              <w:top w:val="nil"/>
              <w:left w:val="nil"/>
              <w:bottom w:val="nil"/>
              <w:right w:val="nil"/>
            </w:tcBorders>
          </w:tcPr>
          <w:p w14:paraId="45512515" w14:textId="77777777" w:rsidR="002B7FA8" w:rsidRDefault="002B7FA8" w:rsidP="002B7FA8"/>
          <w:p w14:paraId="6E7B6EBE" w14:textId="65B3FF2C" w:rsidR="00806F90" w:rsidRPr="002B7FA8" w:rsidRDefault="00806F90" w:rsidP="002B7FA8">
            <w:pPr>
              <w:rPr>
                <w:b/>
                <w:bCs/>
              </w:rPr>
            </w:pPr>
            <w:r w:rsidRPr="002B7FA8">
              <w:rPr>
                <w:b/>
                <w:bCs/>
              </w:rPr>
              <w:t>Faith Fact</w:t>
            </w:r>
          </w:p>
          <w:p w14:paraId="10545F58" w14:textId="77777777" w:rsidR="00806F90" w:rsidRPr="002B7FA8" w:rsidRDefault="00806F90" w:rsidP="002B7FA8">
            <w:r w:rsidRPr="002B7FA8">
              <w:t>I will tell others about Jesus.</w:t>
            </w:r>
          </w:p>
          <w:p w14:paraId="40FA6FD1" w14:textId="77777777" w:rsidR="002B7FA8" w:rsidRDefault="002B7FA8" w:rsidP="002B7FA8">
            <w:pPr>
              <w:rPr>
                <w:b/>
                <w:bCs/>
              </w:rPr>
            </w:pPr>
          </w:p>
          <w:p w14:paraId="0FDA713D" w14:textId="55087842" w:rsidR="00806F90" w:rsidRPr="002B7FA8" w:rsidRDefault="00806F90" w:rsidP="002B7FA8">
            <w:pPr>
              <w:rPr>
                <w:b/>
                <w:bCs/>
              </w:rPr>
            </w:pPr>
            <w:r w:rsidRPr="002B7FA8">
              <w:rPr>
                <w:b/>
                <w:bCs/>
              </w:rPr>
              <w:t>Faith Verse</w:t>
            </w:r>
          </w:p>
          <w:p w14:paraId="4A36E276" w14:textId="77777777" w:rsidR="00806F90" w:rsidRPr="002B7FA8" w:rsidRDefault="000102B1" w:rsidP="002B7FA8">
            <w:hyperlink r:id="rId21" w:history="1">
              <w:r w:rsidR="00806F90" w:rsidRPr="002B7FA8">
                <w:rPr>
                  <w:color w:val="0000FF"/>
                  <w:u w:val="single"/>
                </w:rPr>
                <w:t>Matthew 28:19</w:t>
              </w:r>
            </w:hyperlink>
            <w:r w:rsidR="00806F90" w:rsidRPr="002B7FA8">
              <w:t xml:space="preserve"> (NLT)</w:t>
            </w:r>
          </w:p>
          <w:p w14:paraId="369AB6A3" w14:textId="77777777" w:rsidR="00806F90" w:rsidRPr="002B7FA8" w:rsidRDefault="00806F90" w:rsidP="002B7FA8">
            <w:r w:rsidRPr="002B7FA8">
              <w:t>“Therefore, go and make disciples of all the nations, baptizing them in the name of the Father and the Son and the Holy Spirit.”</w:t>
            </w:r>
          </w:p>
          <w:p w14:paraId="411DC308" w14:textId="77777777" w:rsidR="002B7FA8" w:rsidRDefault="002B7FA8" w:rsidP="002B7FA8">
            <w:pPr>
              <w:rPr>
                <w:b/>
                <w:bCs/>
              </w:rPr>
            </w:pPr>
          </w:p>
          <w:p w14:paraId="6292F4E7" w14:textId="2DCFE70B" w:rsidR="00806F90" w:rsidRPr="002B7FA8" w:rsidRDefault="00806F90" w:rsidP="002B7FA8">
            <w:pPr>
              <w:rPr>
                <w:b/>
                <w:bCs/>
              </w:rPr>
            </w:pPr>
            <w:r w:rsidRPr="002B7FA8">
              <w:rPr>
                <w:b/>
                <w:bCs/>
              </w:rPr>
              <w:t>Question of the Day: How can I tell others about Jesus?</w:t>
            </w:r>
          </w:p>
        </w:tc>
      </w:tr>
    </w:tbl>
    <w:p w14:paraId="7849BF9E" w14:textId="77777777" w:rsidR="00806F90" w:rsidRDefault="00806F90">
      <w:pPr>
        <w:spacing w:before="360"/>
      </w:pPr>
      <w:r>
        <w:rPr>
          <w:b/>
          <w:sz w:val="28"/>
        </w:rPr>
        <w:t>Read about It</w:t>
      </w:r>
    </w:p>
    <w:p w14:paraId="404907AF" w14:textId="77777777" w:rsidR="00806F90" w:rsidRDefault="00806F90">
      <w:pPr>
        <w:jc w:val="both"/>
      </w:pPr>
      <w:r>
        <w:rPr>
          <w:b/>
        </w:rPr>
        <w:t xml:space="preserve">Read: </w:t>
      </w:r>
      <w:hyperlink r:id="rId22" w:history="1">
        <w:r>
          <w:rPr>
            <w:color w:val="0000FF"/>
            <w:u w:val="single"/>
          </w:rPr>
          <w:t>1 Peter 3:13–16</w:t>
        </w:r>
      </w:hyperlink>
    </w:p>
    <w:p w14:paraId="4CB8A502" w14:textId="77777777" w:rsidR="00806F90" w:rsidRDefault="00806F90">
      <w:pPr>
        <w:spacing w:before="180"/>
        <w:jc w:val="both"/>
      </w:pPr>
      <w:r>
        <w:t>If you were trying to learn how to play a new sport, what would be the easier way to learn: have someone yell the rules at you or have someone show you how to play? Obviously, it would be the second option!</w:t>
      </w:r>
    </w:p>
    <w:p w14:paraId="629F0ECC" w14:textId="77777777" w:rsidR="00806F90" w:rsidRDefault="00806F90">
      <w:pPr>
        <w:spacing w:before="180"/>
        <w:jc w:val="both"/>
      </w:pPr>
      <w:r>
        <w:t>The world is watching how we live if we claim to be a follower of Jesus. At times, they may ask us why we do things differently or why we believe in Jesus. It’s important for us share about Jesus in gentle and kind ways, being an example of Jesus’ love for them. As we make daily choices that follow Jesus and show His love by the way we treat others, they will be able to see Jesus in us. God will use our life as a living example of Jesus’ love and others will want to know about the hope we have.</w:t>
      </w:r>
    </w:p>
    <w:p w14:paraId="0B07967B" w14:textId="77777777" w:rsidR="00806F90" w:rsidRDefault="00806F9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06F90" w:rsidRPr="002B7FA8" w14:paraId="3EC4AE31" w14:textId="77777777">
        <w:tc>
          <w:tcPr>
            <w:tcW w:w="8640" w:type="dxa"/>
            <w:tcBorders>
              <w:top w:val="nil"/>
              <w:left w:val="nil"/>
              <w:bottom w:val="nil"/>
              <w:right w:val="nil"/>
            </w:tcBorders>
          </w:tcPr>
          <w:p w14:paraId="63CD9407" w14:textId="77777777" w:rsidR="002B7FA8" w:rsidRDefault="002B7FA8" w:rsidP="002B7FA8"/>
          <w:p w14:paraId="3D24B584" w14:textId="1BDF625F" w:rsidR="00806F90" w:rsidRPr="002B7FA8" w:rsidRDefault="00806F90" w:rsidP="002B7FA8">
            <w:r w:rsidRPr="002B7FA8">
              <w:rPr>
                <w:b/>
                <w:bCs/>
              </w:rPr>
              <w:t>Question 1.</w:t>
            </w:r>
            <w:r w:rsidRPr="002B7FA8">
              <w:t xml:space="preserve"> Are people always going to accept the truth of Jesus when we tell them?</w:t>
            </w:r>
          </w:p>
          <w:p w14:paraId="445451B5" w14:textId="77777777" w:rsidR="00806F90" w:rsidRPr="002B7FA8" w:rsidRDefault="00806F90" w:rsidP="002B7FA8">
            <w:r w:rsidRPr="002B7FA8">
              <w:rPr>
                <w:b/>
                <w:bCs/>
              </w:rPr>
              <w:t>Answer 1.</w:t>
            </w:r>
            <w:r w:rsidRPr="002B7FA8">
              <w:t xml:space="preserve"> No, they may make </w:t>
            </w:r>
            <w:proofErr w:type="gramStart"/>
            <w:r w:rsidRPr="002B7FA8">
              <w:t>threats</w:t>
            </w:r>
            <w:proofErr w:type="gramEnd"/>
            <w:r w:rsidRPr="002B7FA8">
              <w:t xml:space="preserve"> or we may suffer for it, but we don’t need to worry or be afraid. (</w:t>
            </w:r>
            <w:hyperlink r:id="rId23" w:history="1">
              <w:r w:rsidRPr="002B7FA8">
                <w:rPr>
                  <w:color w:val="0000FF"/>
                  <w:u w:val="single"/>
                </w:rPr>
                <w:t>1 Peter 3:13</w:t>
              </w:r>
            </w:hyperlink>
            <w:r w:rsidRPr="002B7FA8">
              <w:t>)</w:t>
            </w:r>
          </w:p>
          <w:p w14:paraId="71CF74E7" w14:textId="77777777" w:rsidR="00806F90" w:rsidRPr="002B7FA8" w:rsidRDefault="00806F90" w:rsidP="002B7FA8"/>
        </w:tc>
      </w:tr>
      <w:tr w:rsidR="00806F90" w:rsidRPr="002B7FA8" w14:paraId="649DCB0E" w14:textId="77777777">
        <w:tc>
          <w:tcPr>
            <w:tcW w:w="8640" w:type="dxa"/>
            <w:tcBorders>
              <w:top w:val="nil"/>
              <w:left w:val="nil"/>
              <w:bottom w:val="nil"/>
              <w:right w:val="nil"/>
            </w:tcBorders>
          </w:tcPr>
          <w:p w14:paraId="540C5602" w14:textId="77777777" w:rsidR="002B4134" w:rsidRDefault="002B4134" w:rsidP="002B7FA8">
            <w:pPr>
              <w:rPr>
                <w:b/>
                <w:bCs/>
              </w:rPr>
            </w:pPr>
          </w:p>
          <w:p w14:paraId="1A5B5369" w14:textId="30053D45" w:rsidR="00806F90" w:rsidRPr="002B7FA8" w:rsidRDefault="00806F90" w:rsidP="002B7FA8">
            <w:r w:rsidRPr="002B7FA8">
              <w:rPr>
                <w:b/>
                <w:bCs/>
              </w:rPr>
              <w:lastRenderedPageBreak/>
              <w:t>Question 2.</w:t>
            </w:r>
            <w:r w:rsidRPr="002B7FA8">
              <w:t xml:space="preserve"> When someone asks about the hope we have, what should we say?</w:t>
            </w:r>
          </w:p>
          <w:p w14:paraId="3C9BB32B" w14:textId="77777777" w:rsidR="00806F90" w:rsidRPr="002B7FA8" w:rsidRDefault="00806F90" w:rsidP="002B7FA8">
            <w:r w:rsidRPr="002B7FA8">
              <w:rPr>
                <w:b/>
                <w:bCs/>
              </w:rPr>
              <w:t>Answer 2.</w:t>
            </w:r>
            <w:r w:rsidRPr="002B7FA8">
              <w:t xml:space="preserve"> We should be ready to explain it. (</w:t>
            </w:r>
            <w:hyperlink r:id="rId24" w:history="1">
              <w:r w:rsidRPr="002B7FA8">
                <w:rPr>
                  <w:color w:val="0000FF"/>
                  <w:u w:val="single"/>
                </w:rPr>
                <w:t>1 Peter 3:15</w:t>
              </w:r>
            </w:hyperlink>
            <w:r w:rsidRPr="002B7FA8">
              <w:t>)</w:t>
            </w:r>
          </w:p>
          <w:p w14:paraId="3C355229" w14:textId="77777777" w:rsidR="00806F90" w:rsidRPr="002B7FA8" w:rsidRDefault="00806F90" w:rsidP="002B7FA8"/>
        </w:tc>
      </w:tr>
      <w:tr w:rsidR="00806F90" w:rsidRPr="002B7FA8" w14:paraId="23E2E8A0" w14:textId="77777777">
        <w:tc>
          <w:tcPr>
            <w:tcW w:w="8640" w:type="dxa"/>
            <w:tcBorders>
              <w:top w:val="nil"/>
              <w:left w:val="nil"/>
              <w:bottom w:val="nil"/>
              <w:right w:val="nil"/>
            </w:tcBorders>
          </w:tcPr>
          <w:p w14:paraId="1483C1F6" w14:textId="77777777" w:rsidR="00806F90" w:rsidRPr="002B7FA8" w:rsidRDefault="00806F90" w:rsidP="002B7FA8">
            <w:r w:rsidRPr="002B7FA8">
              <w:rPr>
                <w:b/>
                <w:bCs/>
              </w:rPr>
              <w:lastRenderedPageBreak/>
              <w:t>Question 3.</w:t>
            </w:r>
            <w:r w:rsidRPr="002B7FA8">
              <w:t xml:space="preserve"> Why should we tell others about Jesus in a gentle and respectful way?</w:t>
            </w:r>
          </w:p>
          <w:p w14:paraId="1DB4C719" w14:textId="77777777" w:rsidR="00806F90" w:rsidRPr="002B7FA8" w:rsidRDefault="00806F90" w:rsidP="002B7FA8">
            <w:r w:rsidRPr="002B7FA8">
              <w:rPr>
                <w:b/>
                <w:bCs/>
              </w:rPr>
              <w:t>Answer 3.</w:t>
            </w:r>
            <w:r w:rsidRPr="002B7FA8">
              <w:t xml:space="preserve"> Answers may vary.</w:t>
            </w:r>
          </w:p>
          <w:p w14:paraId="3B46BD8F" w14:textId="77777777" w:rsidR="00806F90" w:rsidRPr="002B7FA8" w:rsidRDefault="00806F90" w:rsidP="002B7FA8"/>
        </w:tc>
      </w:tr>
      <w:tr w:rsidR="00806F90" w:rsidRPr="002B7FA8" w14:paraId="57407664" w14:textId="77777777">
        <w:tc>
          <w:tcPr>
            <w:tcW w:w="8640" w:type="dxa"/>
            <w:tcBorders>
              <w:top w:val="nil"/>
              <w:left w:val="nil"/>
              <w:bottom w:val="nil"/>
              <w:right w:val="nil"/>
            </w:tcBorders>
          </w:tcPr>
          <w:p w14:paraId="5302F526" w14:textId="77777777" w:rsidR="00806F90" w:rsidRPr="002B7FA8" w:rsidRDefault="00806F90" w:rsidP="002B7FA8">
            <w:r w:rsidRPr="002B7FA8">
              <w:rPr>
                <w:b/>
                <w:bCs/>
              </w:rPr>
              <w:t>Question 4.</w:t>
            </w:r>
            <w:r w:rsidRPr="002B7FA8">
              <w:t xml:space="preserve"> What are some things you can do that will tell others about Jesus?</w:t>
            </w:r>
          </w:p>
          <w:p w14:paraId="3383A765" w14:textId="77777777" w:rsidR="00806F90" w:rsidRPr="002B7FA8" w:rsidRDefault="00806F90" w:rsidP="002B7FA8">
            <w:r w:rsidRPr="002B7FA8">
              <w:rPr>
                <w:b/>
                <w:bCs/>
              </w:rPr>
              <w:t>Answer 4.</w:t>
            </w:r>
            <w:r w:rsidRPr="002B7FA8">
              <w:t xml:space="preserve"> Answers may vary.</w:t>
            </w:r>
          </w:p>
          <w:p w14:paraId="5CB99971" w14:textId="77777777" w:rsidR="00806F90" w:rsidRPr="002B7FA8" w:rsidRDefault="00806F90" w:rsidP="002B7FA8"/>
        </w:tc>
      </w:tr>
      <w:tr w:rsidR="00806F90" w:rsidRPr="002B7FA8" w14:paraId="479ACB80" w14:textId="77777777">
        <w:tc>
          <w:tcPr>
            <w:tcW w:w="8640" w:type="dxa"/>
            <w:tcBorders>
              <w:top w:val="nil"/>
              <w:left w:val="nil"/>
              <w:bottom w:val="nil"/>
              <w:right w:val="nil"/>
            </w:tcBorders>
          </w:tcPr>
          <w:p w14:paraId="5F0ABB35" w14:textId="77777777" w:rsidR="00806F90" w:rsidRPr="002B7FA8" w:rsidRDefault="00806F90" w:rsidP="002B7FA8">
            <w:r w:rsidRPr="002B7FA8">
              <w:rPr>
                <w:b/>
                <w:bCs/>
              </w:rPr>
              <w:t>Question 5.</w:t>
            </w:r>
            <w:r w:rsidRPr="002B7FA8">
              <w:t xml:space="preserve"> Who may be watching how we live our life and need to know about Jesus?</w:t>
            </w:r>
          </w:p>
          <w:p w14:paraId="1D2FA35C" w14:textId="60B4AF40" w:rsidR="00806F90" w:rsidRPr="002B7FA8" w:rsidRDefault="00806F90" w:rsidP="002B7FA8">
            <w:r w:rsidRPr="002B7FA8">
              <w:rPr>
                <w:b/>
                <w:bCs/>
              </w:rPr>
              <w:t>Answer 5.</w:t>
            </w:r>
            <w:r w:rsidRPr="002B7FA8">
              <w:t xml:space="preserve"> Answers may vary.</w:t>
            </w:r>
          </w:p>
        </w:tc>
      </w:tr>
    </w:tbl>
    <w:p w14:paraId="187DC77E" w14:textId="77777777" w:rsidR="00806F90" w:rsidRDefault="00806F90">
      <w:pPr>
        <w:spacing w:before="360"/>
      </w:pPr>
      <w:r>
        <w:rPr>
          <w:b/>
          <w:sz w:val="28"/>
        </w:rPr>
        <w:t>Pray about It</w:t>
      </w:r>
    </w:p>
    <w:p w14:paraId="2C5AE605" w14:textId="77777777" w:rsidR="00806F90" w:rsidRDefault="00806F90">
      <w:pPr>
        <w:jc w:val="both"/>
      </w:pPr>
      <w:r>
        <w:t>God, help me to always represent You well. May I always be prepared to tell others of the hope I have found in You. Amen.</w:t>
      </w:r>
    </w:p>
    <w:p w14:paraId="36371EF7" w14:textId="77777777" w:rsidR="00806F90" w:rsidRDefault="00806F90">
      <w:pPr>
        <w:spacing w:before="1080"/>
        <w:jc w:val="both"/>
      </w:pPr>
    </w:p>
    <w:p w14:paraId="7BABB8B4" w14:textId="77777777" w:rsidR="001F6F94" w:rsidRDefault="000102B1"/>
    <w:sectPr w:rsidR="001F6F94" w:rsidSect="00DB437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003F" w14:textId="77777777" w:rsidR="000102B1" w:rsidRDefault="000102B1">
      <w:r>
        <w:separator/>
      </w:r>
    </w:p>
  </w:endnote>
  <w:endnote w:type="continuationSeparator" w:id="0">
    <w:p w14:paraId="5F5E5607" w14:textId="77777777" w:rsidR="000102B1" w:rsidRDefault="0001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D8A7" w14:textId="71B9A3E4" w:rsidR="00AE2314" w:rsidRDefault="00736A3B">
    <w:r>
      <w:t xml:space="preserve">Assemblies of God. (2021). </w:t>
    </w:r>
    <w:r>
      <w:rPr>
        <w:i/>
        <w:iCs/>
      </w:rPr>
      <w:t>Learn</w:t>
    </w:r>
    <w:r w:rsidRPr="002B7FA8">
      <w:t xml:space="preserve"> Family Devotions</w:t>
    </w:r>
    <w:r>
      <w:t>. Springfield, MO: Assemblies of God.</w:t>
    </w:r>
    <w:r w:rsidR="002B7FA8">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DCF4" w14:textId="77777777" w:rsidR="000102B1" w:rsidRDefault="000102B1">
      <w:r>
        <w:separator/>
      </w:r>
    </w:p>
  </w:footnote>
  <w:footnote w:type="continuationSeparator" w:id="0">
    <w:p w14:paraId="0F7C1D41" w14:textId="77777777" w:rsidR="000102B1" w:rsidRDefault="00010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0"/>
    <w:rsid w:val="000102B1"/>
    <w:rsid w:val="002B4134"/>
    <w:rsid w:val="002B7FA8"/>
    <w:rsid w:val="004C7306"/>
    <w:rsid w:val="00564057"/>
    <w:rsid w:val="00736A3B"/>
    <w:rsid w:val="00806F90"/>
    <w:rsid w:val="00AE2314"/>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073E"/>
  <w15:chartTrackingRefBased/>
  <w15:docId w15:val="{A6543E51-A581-8844-A887-5A9DF6D9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A8"/>
    <w:rPr>
      <w:color w:val="0563C1" w:themeColor="hyperlink"/>
      <w:u w:val="single"/>
    </w:rPr>
  </w:style>
  <w:style w:type="paragraph" w:styleId="Header">
    <w:name w:val="header"/>
    <w:basedOn w:val="Normal"/>
    <w:link w:val="HeaderChar"/>
    <w:uiPriority w:val="99"/>
    <w:unhideWhenUsed/>
    <w:rsid w:val="002B7FA8"/>
    <w:pPr>
      <w:tabs>
        <w:tab w:val="center" w:pos="4680"/>
        <w:tab w:val="right" w:pos="9360"/>
      </w:tabs>
    </w:pPr>
  </w:style>
  <w:style w:type="character" w:customStyle="1" w:styleId="HeaderChar">
    <w:name w:val="Header Char"/>
    <w:basedOn w:val="DefaultParagraphFont"/>
    <w:link w:val="Header"/>
    <w:uiPriority w:val="99"/>
    <w:rsid w:val="002B7FA8"/>
  </w:style>
  <w:style w:type="paragraph" w:styleId="Footer">
    <w:name w:val="footer"/>
    <w:basedOn w:val="Normal"/>
    <w:link w:val="FooterChar"/>
    <w:uiPriority w:val="99"/>
    <w:unhideWhenUsed/>
    <w:rsid w:val="002B7FA8"/>
    <w:pPr>
      <w:tabs>
        <w:tab w:val="center" w:pos="4680"/>
        <w:tab w:val="right" w:pos="9360"/>
      </w:tabs>
    </w:pPr>
  </w:style>
  <w:style w:type="character" w:customStyle="1" w:styleId="FooterChar">
    <w:name w:val="Footer Char"/>
    <w:basedOn w:val="DefaultParagraphFont"/>
    <w:link w:val="Footer"/>
    <w:uiPriority w:val="99"/>
    <w:rsid w:val="002B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2.1" TargetMode="External"/><Relationship Id="rId13" Type="http://schemas.openxmlformats.org/officeDocument/2006/relationships/hyperlink" Target="https://ref.ly/logosref/Bible.Ro10.13-17" TargetMode="External"/><Relationship Id="rId18" Type="http://schemas.openxmlformats.org/officeDocument/2006/relationships/hyperlink" Target="https://ref.ly/logosref/Bible.Mt28.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Mt28.19" TargetMode="External"/><Relationship Id="rId7" Type="http://schemas.openxmlformats.org/officeDocument/2006/relationships/hyperlink" Target="https://ref.ly/logosref/Bible.Ps71.14-17" TargetMode="External"/><Relationship Id="rId12" Type="http://schemas.openxmlformats.org/officeDocument/2006/relationships/hyperlink" Target="https://ref.ly/logosref/Bible.Ac17.32-34" TargetMode="External"/><Relationship Id="rId17" Type="http://schemas.openxmlformats.org/officeDocument/2006/relationships/hyperlink" Target="https://ref.ly/logosref/Bible.Ro10.1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Ro10.14" TargetMode="External"/><Relationship Id="rId20" Type="http://schemas.openxmlformats.org/officeDocument/2006/relationships/hyperlink" Target="https://ref.ly/logosref/Bible.Ps40.9-10" TargetMode="External"/><Relationship Id="rId1" Type="http://schemas.openxmlformats.org/officeDocument/2006/relationships/styles" Target="styles.xml"/><Relationship Id="rId6" Type="http://schemas.openxmlformats.org/officeDocument/2006/relationships/hyperlink" Target="https://ref.ly/logosref/Bible.Mt28.19" TargetMode="External"/><Relationship Id="rId11" Type="http://schemas.openxmlformats.org/officeDocument/2006/relationships/hyperlink" Target="https://ref.ly/logosref/Bible.Mt28.19" TargetMode="External"/><Relationship Id="rId24" Type="http://schemas.openxmlformats.org/officeDocument/2006/relationships/hyperlink" Target="https://ref.ly/logosref/Bible.1Pe3.15" TargetMode="External"/><Relationship Id="rId5" Type="http://schemas.openxmlformats.org/officeDocument/2006/relationships/endnotes" Target="endnotes.xml"/><Relationship Id="rId15" Type="http://schemas.openxmlformats.org/officeDocument/2006/relationships/hyperlink" Target="https://ref.ly/logosref/Bible.Ro10.13-17" TargetMode="External"/><Relationship Id="rId23" Type="http://schemas.openxmlformats.org/officeDocument/2006/relationships/hyperlink" Target="https://ref.ly/logosref/Bible.1Pe3.13" TargetMode="External"/><Relationship Id="rId10" Type="http://schemas.openxmlformats.org/officeDocument/2006/relationships/hyperlink" Target="https://ref.ly/logosref/Bible.Ps71.15" TargetMode="External"/><Relationship Id="rId19" Type="http://schemas.openxmlformats.org/officeDocument/2006/relationships/hyperlink" Target="https://ref.ly/logosref/Bible.Ps40.9-10" TargetMode="External"/><Relationship Id="rId4" Type="http://schemas.openxmlformats.org/officeDocument/2006/relationships/footnotes" Target="footnotes.xml"/><Relationship Id="rId9" Type="http://schemas.openxmlformats.org/officeDocument/2006/relationships/hyperlink" Target="https://ref.ly/logosref/Bible.Ps71.15" TargetMode="External"/><Relationship Id="rId14" Type="http://schemas.openxmlformats.org/officeDocument/2006/relationships/hyperlink" Target="https://ref.ly/logosref/Bible.Mt28.19" TargetMode="External"/><Relationship Id="rId22" Type="http://schemas.openxmlformats.org/officeDocument/2006/relationships/hyperlink" Target="https://ref.ly/logosref/Bible.1Pe3.13-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2022-03-21T19:59:00Z</dcterms:created>
  <dcterms:modified xsi:type="dcterms:W3CDTF">2022-03-26T04:35:00Z</dcterms:modified>
</cp:coreProperties>
</file>